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1DF6" w14:textId="77777777" w:rsidR="00A7240A" w:rsidRDefault="00F32D24">
      <w:pPr>
        <w:pStyle w:val="Textoindependiente"/>
        <w:ind w:left="2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1B1D9C" wp14:editId="5D4BC65B">
            <wp:extent cx="1672747" cy="6949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74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3438" w14:textId="77777777" w:rsidR="00A7240A" w:rsidRDefault="00F32D24">
      <w:pPr>
        <w:pStyle w:val="Ttulo"/>
        <w:spacing w:line="259" w:lineRule="auto"/>
      </w:pPr>
      <w:r>
        <w:rPr>
          <w:w w:val="110"/>
        </w:rPr>
        <w:t xml:space="preserve">PRUEBAS SELECTIVAS PARA INGRESO EN LA ESCALA TÉCNICA AUXILIAR DE BIBLIOTECA, </w:t>
      </w:r>
      <w:r>
        <w:rPr>
          <w:spacing w:val="-2"/>
          <w:w w:val="115"/>
        </w:rPr>
        <w:t>GRUPO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SUBGRUPO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C1,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UNIVERSIDAD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POLITÉCNICA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MADRID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POR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 xml:space="preserve">EL </w:t>
      </w:r>
      <w:r>
        <w:rPr>
          <w:w w:val="115"/>
        </w:rPr>
        <w:t>SISTEMA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ACCESO</w:t>
      </w:r>
      <w:r>
        <w:rPr>
          <w:spacing w:val="-5"/>
          <w:w w:val="115"/>
        </w:rPr>
        <w:t xml:space="preserve"> </w:t>
      </w:r>
      <w:r>
        <w:rPr>
          <w:w w:val="115"/>
        </w:rPr>
        <w:t>LIBRE.</w:t>
      </w:r>
      <w:r>
        <w:rPr>
          <w:spacing w:val="-6"/>
          <w:w w:val="115"/>
        </w:rPr>
        <w:t xml:space="preserve"> </w:t>
      </w:r>
      <w:r>
        <w:rPr>
          <w:w w:val="115"/>
        </w:rPr>
        <w:t>FASE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OPOSICIÓN:</w:t>
      </w:r>
      <w:r>
        <w:rPr>
          <w:spacing w:val="-6"/>
          <w:w w:val="115"/>
        </w:rPr>
        <w:t xml:space="preserve"> </w:t>
      </w:r>
      <w:r>
        <w:rPr>
          <w:w w:val="115"/>
        </w:rPr>
        <w:t>SEGUNDO</w:t>
      </w:r>
      <w:r>
        <w:rPr>
          <w:spacing w:val="-5"/>
          <w:w w:val="115"/>
        </w:rPr>
        <w:t xml:space="preserve"> </w:t>
      </w:r>
      <w:r>
        <w:rPr>
          <w:w w:val="115"/>
        </w:rPr>
        <w:t>EJERCICIO</w:t>
      </w:r>
    </w:p>
    <w:p w14:paraId="520B179E" w14:textId="77777777" w:rsidR="00A7240A" w:rsidRDefault="00F32D24">
      <w:pPr>
        <w:pStyle w:val="Textoindependiente"/>
        <w:spacing w:before="159" w:line="259" w:lineRule="auto"/>
        <w:ind w:left="140" w:right="1"/>
        <w:jc w:val="both"/>
      </w:pPr>
      <w:r>
        <w:rPr>
          <w:w w:val="105"/>
        </w:rPr>
        <w:t>Plantilla provisional de soluciones al segundo ejercicio de la oposición celebrado el 29 de septiembre de 2025 en la Facultad de Ciencias de la Actividad Física y del Deporte (INEF) de la Universidad Politécnica de Madrid.</w:t>
      </w:r>
    </w:p>
    <w:p w14:paraId="0E95E8FC" w14:textId="77777777" w:rsidR="00A7240A" w:rsidRDefault="00A7240A">
      <w:pPr>
        <w:pStyle w:val="Textoindependiente"/>
        <w:spacing w:before="6"/>
        <w:rPr>
          <w:sz w:val="13"/>
        </w:rPr>
      </w:pPr>
    </w:p>
    <w:tbl>
      <w:tblPr>
        <w:tblStyle w:val="TableNormal"/>
        <w:tblW w:w="0" w:type="auto"/>
        <w:tblInd w:w="2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301"/>
        <w:gridCol w:w="1119"/>
        <w:gridCol w:w="1364"/>
      </w:tblGrid>
      <w:tr w:rsidR="00A7240A" w14:paraId="26ACB90F" w14:textId="77777777">
        <w:trPr>
          <w:trHeight w:val="297"/>
        </w:trPr>
        <w:tc>
          <w:tcPr>
            <w:tcW w:w="1099" w:type="dxa"/>
          </w:tcPr>
          <w:p w14:paraId="2817C432" w14:textId="77777777" w:rsidR="00A7240A" w:rsidRDefault="00F32D24">
            <w:pPr>
              <w:pStyle w:val="TableParagraph"/>
              <w:spacing w:before="11" w:line="266" w:lineRule="exact"/>
              <w:ind w:left="11" w:right="0"/>
              <w:rPr>
                <w:b/>
              </w:rPr>
            </w:pPr>
            <w:r>
              <w:rPr>
                <w:b/>
                <w:spacing w:val="-2"/>
                <w:w w:val="110"/>
              </w:rPr>
              <w:t>Pregunta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32CE71EE" w14:textId="77777777" w:rsidR="00A7240A" w:rsidRDefault="00F32D24">
            <w:pPr>
              <w:pStyle w:val="TableParagraph"/>
              <w:spacing w:before="11" w:line="266" w:lineRule="exact"/>
              <w:ind w:left="31" w:right="0"/>
              <w:rPr>
                <w:b/>
              </w:rPr>
            </w:pPr>
            <w:r>
              <w:rPr>
                <w:b/>
                <w:spacing w:val="-2"/>
                <w:w w:val="115"/>
              </w:rPr>
              <w:t>Respuesta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34F5810B" w14:textId="77777777" w:rsidR="00A7240A" w:rsidRDefault="00F32D24">
            <w:pPr>
              <w:pStyle w:val="TableParagraph"/>
              <w:spacing w:before="11" w:line="266" w:lineRule="exact"/>
              <w:ind w:left="3"/>
              <w:rPr>
                <w:b/>
              </w:rPr>
            </w:pPr>
            <w:r>
              <w:rPr>
                <w:b/>
                <w:spacing w:val="-2"/>
                <w:w w:val="110"/>
              </w:rPr>
              <w:t>Pregunta</w:t>
            </w:r>
          </w:p>
        </w:tc>
        <w:tc>
          <w:tcPr>
            <w:tcW w:w="1364" w:type="dxa"/>
          </w:tcPr>
          <w:p w14:paraId="496444B5" w14:textId="77777777" w:rsidR="00A7240A" w:rsidRDefault="00F32D24">
            <w:pPr>
              <w:pStyle w:val="TableParagraph"/>
              <w:spacing w:before="11" w:line="266" w:lineRule="exact"/>
              <w:ind w:left="14" w:right="0"/>
              <w:rPr>
                <w:b/>
              </w:rPr>
            </w:pPr>
            <w:r>
              <w:rPr>
                <w:b/>
                <w:spacing w:val="-2"/>
                <w:w w:val="115"/>
              </w:rPr>
              <w:t>Respuesta</w:t>
            </w:r>
          </w:p>
        </w:tc>
      </w:tr>
      <w:tr w:rsidR="00A7240A" w14:paraId="55224768" w14:textId="77777777">
        <w:trPr>
          <w:trHeight w:val="302"/>
        </w:trPr>
        <w:tc>
          <w:tcPr>
            <w:tcW w:w="1099" w:type="dxa"/>
          </w:tcPr>
          <w:p w14:paraId="4B443E1A" w14:textId="77777777" w:rsidR="00A7240A" w:rsidRDefault="00F32D24">
            <w:pPr>
              <w:pStyle w:val="TableParagraph"/>
              <w:spacing w:line="266" w:lineRule="exact"/>
              <w:ind w:left="11" w:right="10"/>
            </w:pPr>
            <w:r>
              <w:rPr>
                <w:spacing w:val="-10"/>
              </w:rPr>
              <w:t>1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140F5A7E" w14:textId="77777777" w:rsidR="00A7240A" w:rsidRDefault="00F32D24">
            <w:pPr>
              <w:pStyle w:val="TableParagraph"/>
              <w:spacing w:line="266" w:lineRule="exact"/>
              <w:ind w:left="31" w:right="5"/>
            </w:pPr>
            <w:r>
              <w:rPr>
                <w:spacing w:val="-10"/>
              </w:rPr>
              <w:t>D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2C0F4E98" w14:textId="77777777" w:rsidR="00A7240A" w:rsidRDefault="00F32D24">
            <w:pPr>
              <w:pStyle w:val="TableParagraph"/>
              <w:spacing w:line="266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1364" w:type="dxa"/>
          </w:tcPr>
          <w:p w14:paraId="6246E73F" w14:textId="77777777" w:rsidR="00A7240A" w:rsidRDefault="00F32D24">
            <w:pPr>
              <w:pStyle w:val="TableParagraph"/>
              <w:spacing w:line="266" w:lineRule="exact"/>
              <w:ind w:left="14" w:right="12"/>
            </w:pPr>
            <w:r>
              <w:rPr>
                <w:spacing w:val="-10"/>
              </w:rPr>
              <w:t>B</w:t>
            </w:r>
          </w:p>
        </w:tc>
      </w:tr>
      <w:tr w:rsidR="00A7240A" w14:paraId="4A2DF81F" w14:textId="77777777">
        <w:trPr>
          <w:trHeight w:val="297"/>
        </w:trPr>
        <w:tc>
          <w:tcPr>
            <w:tcW w:w="1099" w:type="dxa"/>
          </w:tcPr>
          <w:p w14:paraId="1F1A53B9" w14:textId="77777777" w:rsidR="00A7240A" w:rsidRDefault="00F32D24">
            <w:pPr>
              <w:pStyle w:val="TableParagraph"/>
              <w:ind w:left="11" w:right="10"/>
            </w:pPr>
            <w:r>
              <w:rPr>
                <w:spacing w:val="-10"/>
              </w:rPr>
              <w:t>2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500AAC1C" w14:textId="77777777" w:rsidR="00A7240A" w:rsidRDefault="00F32D24">
            <w:pPr>
              <w:pStyle w:val="TableParagraph"/>
              <w:ind w:left="31" w:right="4"/>
            </w:pPr>
            <w:r>
              <w:rPr>
                <w:spacing w:val="-10"/>
              </w:rPr>
              <w:t>C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44798816" w14:textId="77777777" w:rsidR="00A7240A" w:rsidRDefault="00F32D24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364" w:type="dxa"/>
          </w:tcPr>
          <w:p w14:paraId="05668CA3" w14:textId="77777777" w:rsidR="00A7240A" w:rsidRDefault="00F32D24">
            <w:pPr>
              <w:pStyle w:val="TableParagraph"/>
              <w:ind w:left="14" w:right="12"/>
            </w:pPr>
            <w:r>
              <w:rPr>
                <w:spacing w:val="-10"/>
              </w:rPr>
              <w:t>B</w:t>
            </w:r>
          </w:p>
        </w:tc>
      </w:tr>
      <w:tr w:rsidR="00A7240A" w14:paraId="4070EFBA" w14:textId="77777777">
        <w:trPr>
          <w:trHeight w:val="301"/>
        </w:trPr>
        <w:tc>
          <w:tcPr>
            <w:tcW w:w="1099" w:type="dxa"/>
          </w:tcPr>
          <w:p w14:paraId="60948BDC" w14:textId="77777777" w:rsidR="00A7240A" w:rsidRDefault="00F32D24">
            <w:pPr>
              <w:pStyle w:val="TableParagraph"/>
              <w:spacing w:before="20"/>
              <w:ind w:left="11" w:right="10"/>
            </w:pPr>
            <w:r>
              <w:rPr>
                <w:spacing w:val="-10"/>
              </w:rPr>
              <w:t>3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3DC66584" w14:textId="77777777" w:rsidR="00A7240A" w:rsidRDefault="00F32D24">
            <w:pPr>
              <w:pStyle w:val="TableParagraph"/>
              <w:spacing w:before="20"/>
              <w:ind w:left="31" w:right="4"/>
            </w:pPr>
            <w:r>
              <w:rPr>
                <w:spacing w:val="-10"/>
              </w:rPr>
              <w:t>C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7F3156AF" w14:textId="77777777" w:rsidR="00A7240A" w:rsidRDefault="00F32D24">
            <w:pPr>
              <w:pStyle w:val="TableParagraph"/>
              <w:spacing w:before="20"/>
            </w:pPr>
            <w:r>
              <w:rPr>
                <w:spacing w:val="-5"/>
              </w:rPr>
              <w:t>18</w:t>
            </w:r>
          </w:p>
        </w:tc>
        <w:tc>
          <w:tcPr>
            <w:tcW w:w="1364" w:type="dxa"/>
          </w:tcPr>
          <w:p w14:paraId="22D780B2" w14:textId="77777777" w:rsidR="00A7240A" w:rsidRDefault="00F32D24">
            <w:pPr>
              <w:pStyle w:val="TableParagraph"/>
              <w:spacing w:before="20"/>
              <w:ind w:left="14" w:right="14"/>
            </w:pPr>
            <w:r>
              <w:rPr>
                <w:spacing w:val="-10"/>
              </w:rPr>
              <w:t>A</w:t>
            </w:r>
          </w:p>
        </w:tc>
      </w:tr>
      <w:tr w:rsidR="00A7240A" w14:paraId="3A0442E0" w14:textId="77777777">
        <w:trPr>
          <w:trHeight w:val="297"/>
        </w:trPr>
        <w:tc>
          <w:tcPr>
            <w:tcW w:w="1099" w:type="dxa"/>
          </w:tcPr>
          <w:p w14:paraId="47A97BDA" w14:textId="77777777" w:rsidR="00A7240A" w:rsidRDefault="00F32D24">
            <w:pPr>
              <w:pStyle w:val="TableParagraph"/>
              <w:ind w:left="11" w:right="10"/>
            </w:pPr>
            <w:r>
              <w:rPr>
                <w:spacing w:val="-10"/>
              </w:rPr>
              <w:t>4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4C012666" w14:textId="77777777" w:rsidR="00A7240A" w:rsidRDefault="00F32D24">
            <w:pPr>
              <w:pStyle w:val="TableParagraph"/>
              <w:ind w:left="31" w:right="12"/>
            </w:pPr>
            <w:r>
              <w:rPr>
                <w:spacing w:val="-10"/>
              </w:rPr>
              <w:t>B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632AE67A" w14:textId="77777777" w:rsidR="00A7240A" w:rsidRDefault="00F32D24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364" w:type="dxa"/>
          </w:tcPr>
          <w:p w14:paraId="7FD8C4D6" w14:textId="77777777" w:rsidR="00A7240A" w:rsidRDefault="00F32D24">
            <w:pPr>
              <w:pStyle w:val="TableParagraph"/>
              <w:ind w:left="14" w:right="12"/>
            </w:pPr>
            <w:r>
              <w:rPr>
                <w:spacing w:val="-10"/>
              </w:rPr>
              <w:t>B</w:t>
            </w:r>
          </w:p>
        </w:tc>
      </w:tr>
      <w:tr w:rsidR="00A7240A" w14:paraId="280B659F" w14:textId="77777777">
        <w:trPr>
          <w:trHeight w:val="302"/>
        </w:trPr>
        <w:tc>
          <w:tcPr>
            <w:tcW w:w="1099" w:type="dxa"/>
          </w:tcPr>
          <w:p w14:paraId="50864C0A" w14:textId="77777777" w:rsidR="00A7240A" w:rsidRDefault="00F32D24">
            <w:pPr>
              <w:pStyle w:val="TableParagraph"/>
              <w:spacing w:before="20"/>
              <w:ind w:left="11" w:right="10"/>
            </w:pPr>
            <w:r>
              <w:rPr>
                <w:spacing w:val="-10"/>
              </w:rPr>
              <w:t>5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4B1FEC1B" w14:textId="77777777" w:rsidR="00A7240A" w:rsidRDefault="00F32D24">
            <w:pPr>
              <w:pStyle w:val="TableParagraph"/>
              <w:spacing w:before="20"/>
              <w:ind w:left="31" w:right="14"/>
            </w:pPr>
            <w:r>
              <w:rPr>
                <w:spacing w:val="-10"/>
              </w:rPr>
              <w:t>A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22B1A4CC" w14:textId="77777777" w:rsidR="00A7240A" w:rsidRDefault="00F32D24">
            <w:pPr>
              <w:pStyle w:val="TableParagraph"/>
              <w:spacing w:before="20"/>
            </w:pPr>
            <w:r>
              <w:rPr>
                <w:spacing w:val="-5"/>
              </w:rPr>
              <w:t>20</w:t>
            </w:r>
          </w:p>
        </w:tc>
        <w:tc>
          <w:tcPr>
            <w:tcW w:w="1364" w:type="dxa"/>
          </w:tcPr>
          <w:p w14:paraId="140BE98C" w14:textId="77777777" w:rsidR="00A7240A" w:rsidRDefault="00F32D24">
            <w:pPr>
              <w:pStyle w:val="TableParagraph"/>
              <w:spacing w:before="20"/>
              <w:ind w:left="14" w:right="14"/>
            </w:pPr>
            <w:r>
              <w:rPr>
                <w:spacing w:val="-10"/>
              </w:rPr>
              <w:t>A</w:t>
            </w:r>
          </w:p>
        </w:tc>
      </w:tr>
      <w:tr w:rsidR="00A7240A" w14:paraId="3CF708CB" w14:textId="77777777">
        <w:trPr>
          <w:trHeight w:val="301"/>
        </w:trPr>
        <w:tc>
          <w:tcPr>
            <w:tcW w:w="1099" w:type="dxa"/>
          </w:tcPr>
          <w:p w14:paraId="58463C5B" w14:textId="77777777" w:rsidR="00A7240A" w:rsidRDefault="00F32D24">
            <w:pPr>
              <w:pStyle w:val="TableParagraph"/>
              <w:spacing w:line="266" w:lineRule="exact"/>
              <w:ind w:left="11" w:right="10"/>
            </w:pPr>
            <w:r>
              <w:rPr>
                <w:spacing w:val="-10"/>
              </w:rPr>
              <w:t>6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198666B9" w14:textId="77777777" w:rsidR="00A7240A" w:rsidRDefault="00F32D24">
            <w:pPr>
              <w:pStyle w:val="TableParagraph"/>
              <w:spacing w:line="266" w:lineRule="exact"/>
              <w:ind w:left="31" w:right="12"/>
            </w:pPr>
            <w:r>
              <w:rPr>
                <w:spacing w:val="-10"/>
              </w:rPr>
              <w:t>B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541F7DC1" w14:textId="77777777" w:rsidR="00A7240A" w:rsidRDefault="00F32D24">
            <w:pPr>
              <w:pStyle w:val="TableParagraph"/>
              <w:spacing w:line="266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364" w:type="dxa"/>
          </w:tcPr>
          <w:p w14:paraId="572837F1" w14:textId="77777777" w:rsidR="00A7240A" w:rsidRDefault="00F32D24">
            <w:pPr>
              <w:pStyle w:val="TableParagraph"/>
              <w:spacing w:line="266" w:lineRule="exact"/>
              <w:ind w:left="14" w:right="4"/>
            </w:pPr>
            <w:r>
              <w:rPr>
                <w:spacing w:val="-10"/>
              </w:rPr>
              <w:t>C</w:t>
            </w:r>
          </w:p>
        </w:tc>
      </w:tr>
      <w:tr w:rsidR="00A7240A" w14:paraId="5B63F09B" w14:textId="77777777">
        <w:trPr>
          <w:trHeight w:val="297"/>
        </w:trPr>
        <w:tc>
          <w:tcPr>
            <w:tcW w:w="1099" w:type="dxa"/>
          </w:tcPr>
          <w:p w14:paraId="6C193154" w14:textId="77777777" w:rsidR="00A7240A" w:rsidRDefault="00F32D24">
            <w:pPr>
              <w:pStyle w:val="TableParagraph"/>
              <w:ind w:left="11" w:right="10"/>
            </w:pPr>
            <w:r>
              <w:rPr>
                <w:spacing w:val="-10"/>
              </w:rPr>
              <w:t>7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1D865EB3" w14:textId="77777777" w:rsidR="00A7240A" w:rsidRDefault="00F32D24">
            <w:pPr>
              <w:pStyle w:val="TableParagraph"/>
              <w:ind w:left="31" w:right="14"/>
            </w:pPr>
            <w:r>
              <w:rPr>
                <w:spacing w:val="-10"/>
              </w:rPr>
              <w:t>A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46EBC42E" w14:textId="77777777" w:rsidR="00A7240A" w:rsidRDefault="00F32D24">
            <w:pPr>
              <w:pStyle w:val="TableParagraph"/>
            </w:pPr>
            <w:r>
              <w:rPr>
                <w:color w:val="FF0000"/>
                <w:spacing w:val="-5"/>
              </w:rPr>
              <w:t>22</w:t>
            </w:r>
          </w:p>
        </w:tc>
        <w:tc>
          <w:tcPr>
            <w:tcW w:w="1364" w:type="dxa"/>
          </w:tcPr>
          <w:p w14:paraId="5DD1F9AB" w14:textId="77777777" w:rsidR="00A7240A" w:rsidRDefault="00F32D24">
            <w:pPr>
              <w:pStyle w:val="TableParagraph"/>
              <w:ind w:left="14" w:right="7"/>
            </w:pPr>
            <w:r>
              <w:rPr>
                <w:color w:val="FF0000"/>
                <w:spacing w:val="-2"/>
              </w:rPr>
              <w:t>Anulada</w:t>
            </w:r>
          </w:p>
        </w:tc>
      </w:tr>
      <w:tr w:rsidR="00A7240A" w14:paraId="76605680" w14:textId="77777777">
        <w:trPr>
          <w:trHeight w:val="301"/>
        </w:trPr>
        <w:tc>
          <w:tcPr>
            <w:tcW w:w="1099" w:type="dxa"/>
          </w:tcPr>
          <w:p w14:paraId="24126232" w14:textId="77777777" w:rsidR="00A7240A" w:rsidRDefault="00F32D24">
            <w:pPr>
              <w:pStyle w:val="TableParagraph"/>
              <w:spacing w:before="20"/>
              <w:ind w:left="11" w:right="10"/>
            </w:pPr>
            <w:r>
              <w:rPr>
                <w:spacing w:val="-10"/>
              </w:rPr>
              <w:t>8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704DE39D" w14:textId="77777777" w:rsidR="00A7240A" w:rsidRDefault="00F32D24">
            <w:pPr>
              <w:pStyle w:val="TableParagraph"/>
              <w:spacing w:before="20"/>
              <w:ind w:left="31" w:right="14"/>
            </w:pPr>
            <w:r>
              <w:rPr>
                <w:spacing w:val="-10"/>
              </w:rPr>
              <w:t>A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7721FADD" w14:textId="77777777" w:rsidR="00A7240A" w:rsidRDefault="00F32D24">
            <w:pPr>
              <w:pStyle w:val="TableParagraph"/>
              <w:spacing w:before="20"/>
            </w:pPr>
            <w:r>
              <w:rPr>
                <w:spacing w:val="-5"/>
              </w:rPr>
              <w:t>23</w:t>
            </w:r>
          </w:p>
        </w:tc>
        <w:tc>
          <w:tcPr>
            <w:tcW w:w="1364" w:type="dxa"/>
          </w:tcPr>
          <w:p w14:paraId="6DA1E1CD" w14:textId="77777777" w:rsidR="00A7240A" w:rsidRDefault="00F32D24">
            <w:pPr>
              <w:pStyle w:val="TableParagraph"/>
              <w:spacing w:before="20"/>
              <w:ind w:left="14" w:right="12"/>
            </w:pPr>
            <w:r>
              <w:rPr>
                <w:spacing w:val="-10"/>
              </w:rPr>
              <w:t>B</w:t>
            </w:r>
          </w:p>
        </w:tc>
      </w:tr>
      <w:tr w:rsidR="00A7240A" w14:paraId="17702067" w14:textId="77777777">
        <w:trPr>
          <w:trHeight w:val="297"/>
        </w:trPr>
        <w:tc>
          <w:tcPr>
            <w:tcW w:w="1099" w:type="dxa"/>
          </w:tcPr>
          <w:p w14:paraId="68E37564" w14:textId="77777777" w:rsidR="00A7240A" w:rsidRDefault="00F32D24">
            <w:pPr>
              <w:pStyle w:val="TableParagraph"/>
              <w:ind w:left="11" w:right="10"/>
            </w:pPr>
            <w:r>
              <w:rPr>
                <w:spacing w:val="-10"/>
              </w:rPr>
              <w:t>9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791B7822" w14:textId="77777777" w:rsidR="00A7240A" w:rsidRDefault="00F32D24">
            <w:pPr>
              <w:pStyle w:val="TableParagraph"/>
              <w:ind w:left="31" w:right="5"/>
            </w:pPr>
            <w:r>
              <w:rPr>
                <w:spacing w:val="-10"/>
              </w:rPr>
              <w:t>D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2DDCA564" w14:textId="77777777" w:rsidR="00A7240A" w:rsidRDefault="00F32D24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364" w:type="dxa"/>
          </w:tcPr>
          <w:p w14:paraId="04C1BCAE" w14:textId="77777777" w:rsidR="00A7240A" w:rsidRDefault="00F32D24">
            <w:pPr>
              <w:pStyle w:val="TableParagraph"/>
              <w:ind w:left="14" w:right="12"/>
            </w:pPr>
            <w:r>
              <w:rPr>
                <w:spacing w:val="-10"/>
              </w:rPr>
              <w:t>B</w:t>
            </w:r>
          </w:p>
        </w:tc>
      </w:tr>
      <w:tr w:rsidR="00A7240A" w14:paraId="029055D3" w14:textId="77777777">
        <w:trPr>
          <w:trHeight w:val="301"/>
        </w:trPr>
        <w:tc>
          <w:tcPr>
            <w:tcW w:w="1099" w:type="dxa"/>
          </w:tcPr>
          <w:p w14:paraId="4397C3F1" w14:textId="77777777" w:rsidR="00A7240A" w:rsidRDefault="00F32D24">
            <w:pPr>
              <w:pStyle w:val="TableParagraph"/>
              <w:spacing w:before="20"/>
              <w:ind w:left="11" w:right="6"/>
            </w:pPr>
            <w:r>
              <w:rPr>
                <w:spacing w:val="-5"/>
              </w:rPr>
              <w:t>10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3044DB0E" w14:textId="77777777" w:rsidR="00A7240A" w:rsidRDefault="00F32D24">
            <w:pPr>
              <w:pStyle w:val="TableParagraph"/>
              <w:spacing w:before="20"/>
              <w:ind w:left="31" w:right="4"/>
            </w:pPr>
            <w:r>
              <w:rPr>
                <w:spacing w:val="-10"/>
              </w:rPr>
              <w:t>C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5C946E24" w14:textId="77777777" w:rsidR="00A7240A" w:rsidRDefault="00F32D24">
            <w:pPr>
              <w:pStyle w:val="TableParagraph"/>
              <w:spacing w:before="20"/>
            </w:pPr>
            <w:r>
              <w:rPr>
                <w:spacing w:val="-5"/>
              </w:rPr>
              <w:t>25</w:t>
            </w:r>
          </w:p>
        </w:tc>
        <w:tc>
          <w:tcPr>
            <w:tcW w:w="1364" w:type="dxa"/>
          </w:tcPr>
          <w:p w14:paraId="455254E9" w14:textId="77777777" w:rsidR="00A7240A" w:rsidRDefault="00F32D24">
            <w:pPr>
              <w:pStyle w:val="TableParagraph"/>
              <w:spacing w:before="20"/>
              <w:ind w:left="14" w:right="5"/>
            </w:pPr>
            <w:r>
              <w:rPr>
                <w:spacing w:val="-10"/>
              </w:rPr>
              <w:t>D</w:t>
            </w:r>
          </w:p>
        </w:tc>
      </w:tr>
      <w:tr w:rsidR="00A7240A" w14:paraId="07FDA196" w14:textId="77777777">
        <w:trPr>
          <w:trHeight w:val="302"/>
        </w:trPr>
        <w:tc>
          <w:tcPr>
            <w:tcW w:w="1099" w:type="dxa"/>
          </w:tcPr>
          <w:p w14:paraId="763937B2" w14:textId="77777777" w:rsidR="00A7240A" w:rsidRDefault="00F32D24">
            <w:pPr>
              <w:pStyle w:val="TableParagraph"/>
              <w:spacing w:line="266" w:lineRule="exact"/>
              <w:ind w:left="11" w:right="6"/>
            </w:pPr>
            <w:r>
              <w:rPr>
                <w:spacing w:val="-5"/>
              </w:rPr>
              <w:t>11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0C1AA2C7" w14:textId="77777777" w:rsidR="00A7240A" w:rsidRDefault="00F32D24">
            <w:pPr>
              <w:pStyle w:val="TableParagraph"/>
              <w:spacing w:line="266" w:lineRule="exact"/>
              <w:ind w:left="31" w:right="12"/>
            </w:pPr>
            <w:r>
              <w:rPr>
                <w:spacing w:val="-10"/>
              </w:rPr>
              <w:t>B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74E3611D" w14:textId="77777777" w:rsidR="00A7240A" w:rsidRDefault="00F32D24">
            <w:pPr>
              <w:pStyle w:val="TableParagraph"/>
              <w:spacing w:line="266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1364" w:type="dxa"/>
          </w:tcPr>
          <w:p w14:paraId="521197E9" w14:textId="77777777" w:rsidR="00A7240A" w:rsidRDefault="00F32D24">
            <w:pPr>
              <w:pStyle w:val="TableParagraph"/>
              <w:spacing w:line="266" w:lineRule="exact"/>
              <w:ind w:left="14" w:right="14"/>
            </w:pPr>
            <w:r>
              <w:rPr>
                <w:spacing w:val="-10"/>
              </w:rPr>
              <w:t>A</w:t>
            </w:r>
          </w:p>
        </w:tc>
      </w:tr>
      <w:tr w:rsidR="00A7240A" w14:paraId="51BEFC2E" w14:textId="77777777">
        <w:trPr>
          <w:trHeight w:val="297"/>
        </w:trPr>
        <w:tc>
          <w:tcPr>
            <w:tcW w:w="1099" w:type="dxa"/>
          </w:tcPr>
          <w:p w14:paraId="282CA619" w14:textId="77777777" w:rsidR="00A7240A" w:rsidRDefault="00F32D24">
            <w:pPr>
              <w:pStyle w:val="TableParagraph"/>
              <w:ind w:left="11" w:right="6"/>
            </w:pPr>
            <w:r>
              <w:rPr>
                <w:spacing w:val="-5"/>
              </w:rPr>
              <w:t>12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53ECE62C" w14:textId="77777777" w:rsidR="00A7240A" w:rsidRDefault="00F32D24">
            <w:pPr>
              <w:pStyle w:val="TableParagraph"/>
              <w:ind w:left="31" w:right="14"/>
            </w:pPr>
            <w:r>
              <w:rPr>
                <w:spacing w:val="-10"/>
              </w:rPr>
              <w:t>A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4246FEB3" w14:textId="77777777" w:rsidR="00A7240A" w:rsidRDefault="00F32D24">
            <w:pPr>
              <w:pStyle w:val="TableParagraph"/>
            </w:pPr>
            <w:r>
              <w:rPr>
                <w:color w:val="FF0000"/>
                <w:spacing w:val="-5"/>
              </w:rPr>
              <w:t>27</w:t>
            </w:r>
          </w:p>
        </w:tc>
        <w:tc>
          <w:tcPr>
            <w:tcW w:w="1364" w:type="dxa"/>
          </w:tcPr>
          <w:p w14:paraId="38A5F544" w14:textId="77777777" w:rsidR="00A7240A" w:rsidRDefault="00F32D24">
            <w:pPr>
              <w:pStyle w:val="TableParagraph"/>
              <w:ind w:left="14" w:right="7"/>
            </w:pPr>
            <w:r>
              <w:rPr>
                <w:color w:val="FF0000"/>
                <w:spacing w:val="-2"/>
              </w:rPr>
              <w:t>Anulada</w:t>
            </w:r>
          </w:p>
        </w:tc>
      </w:tr>
      <w:tr w:rsidR="00A7240A" w14:paraId="014A24DF" w14:textId="77777777">
        <w:trPr>
          <w:trHeight w:val="302"/>
        </w:trPr>
        <w:tc>
          <w:tcPr>
            <w:tcW w:w="1099" w:type="dxa"/>
          </w:tcPr>
          <w:p w14:paraId="26DD5FAE" w14:textId="77777777" w:rsidR="00A7240A" w:rsidRDefault="00F32D24">
            <w:pPr>
              <w:pStyle w:val="TableParagraph"/>
              <w:spacing w:line="266" w:lineRule="exact"/>
              <w:ind w:left="11" w:right="6"/>
            </w:pPr>
            <w:r>
              <w:rPr>
                <w:spacing w:val="-5"/>
              </w:rPr>
              <w:t>13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15AC706D" w14:textId="77777777" w:rsidR="00A7240A" w:rsidRDefault="00F32D24">
            <w:pPr>
              <w:pStyle w:val="TableParagraph"/>
              <w:spacing w:line="266" w:lineRule="exact"/>
              <w:ind w:left="31" w:right="14"/>
            </w:pPr>
            <w:r>
              <w:rPr>
                <w:spacing w:val="-10"/>
              </w:rPr>
              <w:t>A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1361D3C0" w14:textId="77777777" w:rsidR="00A7240A" w:rsidRDefault="00F32D24">
            <w:pPr>
              <w:pStyle w:val="TableParagraph"/>
              <w:spacing w:line="266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1364" w:type="dxa"/>
          </w:tcPr>
          <w:p w14:paraId="2B053189" w14:textId="77777777" w:rsidR="00A7240A" w:rsidRDefault="00F32D24">
            <w:pPr>
              <w:pStyle w:val="TableParagraph"/>
              <w:spacing w:line="266" w:lineRule="exact"/>
              <w:ind w:left="14" w:right="4"/>
            </w:pPr>
            <w:r>
              <w:rPr>
                <w:spacing w:val="-10"/>
              </w:rPr>
              <w:t>C</w:t>
            </w:r>
          </w:p>
        </w:tc>
      </w:tr>
      <w:tr w:rsidR="00A7240A" w14:paraId="2E979FBE" w14:textId="77777777">
        <w:trPr>
          <w:trHeight w:val="297"/>
        </w:trPr>
        <w:tc>
          <w:tcPr>
            <w:tcW w:w="1099" w:type="dxa"/>
          </w:tcPr>
          <w:p w14:paraId="14753929" w14:textId="77777777" w:rsidR="00A7240A" w:rsidRDefault="00F32D24">
            <w:pPr>
              <w:pStyle w:val="TableParagraph"/>
              <w:ind w:left="11" w:right="6"/>
            </w:pPr>
            <w:r>
              <w:rPr>
                <w:spacing w:val="-5"/>
              </w:rPr>
              <w:t>14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701E8B92" w14:textId="77777777" w:rsidR="00A7240A" w:rsidRDefault="00F32D24">
            <w:pPr>
              <w:pStyle w:val="TableParagraph"/>
              <w:ind w:left="31" w:right="4"/>
            </w:pPr>
            <w:r>
              <w:rPr>
                <w:spacing w:val="-10"/>
              </w:rPr>
              <w:t>C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5EDD55CA" w14:textId="77777777" w:rsidR="00A7240A" w:rsidRDefault="00F32D24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364" w:type="dxa"/>
          </w:tcPr>
          <w:p w14:paraId="6C30FE45" w14:textId="77777777" w:rsidR="00A7240A" w:rsidRDefault="00F32D24">
            <w:pPr>
              <w:pStyle w:val="TableParagraph"/>
              <w:ind w:left="14" w:right="14"/>
            </w:pPr>
            <w:r>
              <w:rPr>
                <w:spacing w:val="-10"/>
              </w:rPr>
              <w:t>A</w:t>
            </w:r>
          </w:p>
        </w:tc>
      </w:tr>
      <w:tr w:rsidR="00A7240A" w14:paraId="164BD9CD" w14:textId="77777777">
        <w:trPr>
          <w:trHeight w:val="302"/>
        </w:trPr>
        <w:tc>
          <w:tcPr>
            <w:tcW w:w="1099" w:type="dxa"/>
          </w:tcPr>
          <w:p w14:paraId="09D80D79" w14:textId="77777777" w:rsidR="00A7240A" w:rsidRDefault="00F32D24">
            <w:pPr>
              <w:pStyle w:val="TableParagraph"/>
              <w:spacing w:before="20"/>
              <w:ind w:left="11" w:right="6"/>
            </w:pPr>
            <w:r>
              <w:rPr>
                <w:spacing w:val="-5"/>
              </w:rPr>
              <w:t>15</w:t>
            </w:r>
          </w:p>
        </w:tc>
        <w:tc>
          <w:tcPr>
            <w:tcW w:w="1301" w:type="dxa"/>
            <w:tcBorders>
              <w:right w:val="single" w:sz="12" w:space="0" w:color="000000"/>
            </w:tcBorders>
          </w:tcPr>
          <w:p w14:paraId="40899F71" w14:textId="77777777" w:rsidR="00A7240A" w:rsidRDefault="00F32D24">
            <w:pPr>
              <w:pStyle w:val="TableParagraph"/>
              <w:spacing w:before="20"/>
              <w:ind w:left="31" w:right="4"/>
            </w:pPr>
            <w:r>
              <w:rPr>
                <w:spacing w:val="-10"/>
              </w:rPr>
              <w:t>C</w:t>
            </w:r>
          </w:p>
        </w:tc>
        <w:tc>
          <w:tcPr>
            <w:tcW w:w="1119" w:type="dxa"/>
            <w:tcBorders>
              <w:left w:val="single" w:sz="12" w:space="0" w:color="000000"/>
            </w:tcBorders>
          </w:tcPr>
          <w:p w14:paraId="7AB68CA3" w14:textId="77777777" w:rsidR="00A7240A" w:rsidRDefault="00F32D24">
            <w:pPr>
              <w:pStyle w:val="TableParagraph"/>
              <w:spacing w:before="20"/>
            </w:pPr>
            <w:r>
              <w:rPr>
                <w:spacing w:val="-5"/>
              </w:rPr>
              <w:t>30</w:t>
            </w:r>
          </w:p>
        </w:tc>
        <w:tc>
          <w:tcPr>
            <w:tcW w:w="1364" w:type="dxa"/>
          </w:tcPr>
          <w:p w14:paraId="483E3A35" w14:textId="77777777" w:rsidR="00A7240A" w:rsidRDefault="00F32D24">
            <w:pPr>
              <w:pStyle w:val="TableParagraph"/>
              <w:spacing w:before="20"/>
              <w:ind w:left="14" w:right="12"/>
            </w:pPr>
            <w:r>
              <w:rPr>
                <w:spacing w:val="-10"/>
              </w:rPr>
              <w:t>B</w:t>
            </w:r>
          </w:p>
        </w:tc>
      </w:tr>
    </w:tbl>
    <w:p w14:paraId="76EF3914" w14:textId="77777777" w:rsidR="00A7240A" w:rsidRDefault="00A7240A">
      <w:pPr>
        <w:pStyle w:val="Textoindependiente"/>
        <w:spacing w:before="21"/>
      </w:pPr>
    </w:p>
    <w:p w14:paraId="526DA987" w14:textId="77777777" w:rsidR="00A7240A" w:rsidRDefault="00F32D24">
      <w:pPr>
        <w:spacing w:after="28"/>
        <w:ind w:left="143" w:right="4"/>
        <w:jc w:val="center"/>
        <w:rPr>
          <w:b/>
        </w:rPr>
      </w:pPr>
      <w:r>
        <w:rPr>
          <w:b/>
          <w:w w:val="110"/>
        </w:rPr>
        <w:t>PREGUNTAS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ADICIONALES</w:t>
      </w:r>
      <w:r>
        <w:rPr>
          <w:b/>
          <w:spacing w:val="3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RESERVA</w:t>
      </w:r>
    </w:p>
    <w:tbl>
      <w:tblPr>
        <w:tblStyle w:val="TableNormal"/>
        <w:tblW w:w="0" w:type="auto"/>
        <w:tblInd w:w="2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300"/>
        <w:gridCol w:w="1780"/>
      </w:tblGrid>
      <w:tr w:rsidR="00A7240A" w14:paraId="561268FF" w14:textId="77777777">
        <w:trPr>
          <w:trHeight w:val="297"/>
        </w:trPr>
        <w:tc>
          <w:tcPr>
            <w:tcW w:w="1238" w:type="dxa"/>
          </w:tcPr>
          <w:p w14:paraId="540D8439" w14:textId="77777777" w:rsidR="00A7240A" w:rsidRDefault="00F32D24">
            <w:pPr>
              <w:pStyle w:val="TableParagraph"/>
              <w:spacing w:before="11" w:line="266" w:lineRule="exact"/>
              <w:ind w:left="16" w:right="0"/>
              <w:rPr>
                <w:b/>
              </w:rPr>
            </w:pPr>
            <w:r>
              <w:rPr>
                <w:b/>
                <w:spacing w:val="-2"/>
                <w:w w:val="110"/>
              </w:rPr>
              <w:t>Pregunta</w:t>
            </w:r>
          </w:p>
        </w:tc>
        <w:tc>
          <w:tcPr>
            <w:tcW w:w="1300" w:type="dxa"/>
          </w:tcPr>
          <w:p w14:paraId="259652EE" w14:textId="77777777" w:rsidR="00A7240A" w:rsidRDefault="00F32D24">
            <w:pPr>
              <w:pStyle w:val="TableParagraph"/>
              <w:spacing w:before="11" w:line="266" w:lineRule="exact"/>
              <w:ind w:left="22" w:right="0"/>
              <w:rPr>
                <w:b/>
              </w:rPr>
            </w:pPr>
            <w:r>
              <w:rPr>
                <w:b/>
                <w:spacing w:val="-2"/>
                <w:w w:val="115"/>
              </w:rPr>
              <w:t>Respuesta</w:t>
            </w:r>
          </w:p>
        </w:tc>
        <w:tc>
          <w:tcPr>
            <w:tcW w:w="1780" w:type="dxa"/>
          </w:tcPr>
          <w:p w14:paraId="12F82E3C" w14:textId="77777777" w:rsidR="00A7240A" w:rsidRDefault="00A7240A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A7240A" w14:paraId="011B2256" w14:textId="77777777">
        <w:trPr>
          <w:trHeight w:val="302"/>
        </w:trPr>
        <w:tc>
          <w:tcPr>
            <w:tcW w:w="1238" w:type="dxa"/>
          </w:tcPr>
          <w:p w14:paraId="1B52D721" w14:textId="77777777" w:rsidR="00A7240A" w:rsidRDefault="00F32D24">
            <w:pPr>
              <w:pStyle w:val="TableParagraph"/>
              <w:spacing w:before="20"/>
              <w:ind w:left="16" w:right="6"/>
            </w:pPr>
            <w:r>
              <w:rPr>
                <w:spacing w:val="-5"/>
              </w:rPr>
              <w:t>31</w:t>
            </w:r>
          </w:p>
        </w:tc>
        <w:tc>
          <w:tcPr>
            <w:tcW w:w="1300" w:type="dxa"/>
          </w:tcPr>
          <w:p w14:paraId="5413D452" w14:textId="77777777" w:rsidR="00A7240A" w:rsidRDefault="00F32D24">
            <w:pPr>
              <w:pStyle w:val="TableParagraph"/>
              <w:spacing w:before="20"/>
              <w:ind w:left="22" w:right="4"/>
            </w:pPr>
            <w:r>
              <w:rPr>
                <w:spacing w:val="-10"/>
              </w:rPr>
              <w:t>C</w:t>
            </w:r>
          </w:p>
        </w:tc>
        <w:tc>
          <w:tcPr>
            <w:tcW w:w="1780" w:type="dxa"/>
          </w:tcPr>
          <w:p w14:paraId="17C524A2" w14:textId="77777777" w:rsidR="00A7240A" w:rsidRDefault="00F32D24">
            <w:pPr>
              <w:pStyle w:val="TableParagraph"/>
              <w:spacing w:before="35" w:line="247" w:lineRule="exact"/>
              <w:ind w:left="73" w:right="0"/>
              <w:jc w:val="left"/>
            </w:pPr>
            <w:r>
              <w:t>Sustituye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</w:tr>
      <w:tr w:rsidR="00A7240A" w14:paraId="2A28A8F3" w14:textId="77777777">
        <w:trPr>
          <w:trHeight w:val="297"/>
        </w:trPr>
        <w:tc>
          <w:tcPr>
            <w:tcW w:w="1238" w:type="dxa"/>
          </w:tcPr>
          <w:p w14:paraId="0900FBA9" w14:textId="77777777" w:rsidR="00A7240A" w:rsidRDefault="00F32D24">
            <w:pPr>
              <w:pStyle w:val="TableParagraph"/>
              <w:ind w:left="16" w:right="6"/>
            </w:pPr>
            <w:r>
              <w:rPr>
                <w:spacing w:val="-5"/>
              </w:rPr>
              <w:t>32</w:t>
            </w:r>
          </w:p>
        </w:tc>
        <w:tc>
          <w:tcPr>
            <w:tcW w:w="1300" w:type="dxa"/>
          </w:tcPr>
          <w:p w14:paraId="05C341A4" w14:textId="77777777" w:rsidR="00A7240A" w:rsidRDefault="00F32D24">
            <w:pPr>
              <w:pStyle w:val="TableParagraph"/>
              <w:ind w:left="22" w:right="11"/>
            </w:pPr>
            <w:r>
              <w:rPr>
                <w:spacing w:val="-10"/>
              </w:rPr>
              <w:t>B</w:t>
            </w:r>
          </w:p>
        </w:tc>
        <w:tc>
          <w:tcPr>
            <w:tcW w:w="1780" w:type="dxa"/>
          </w:tcPr>
          <w:p w14:paraId="2EB9D4E2" w14:textId="77777777" w:rsidR="00A7240A" w:rsidRDefault="00F32D24">
            <w:pPr>
              <w:pStyle w:val="TableParagraph"/>
              <w:spacing w:before="30" w:line="247" w:lineRule="exact"/>
              <w:ind w:left="73" w:right="0"/>
              <w:jc w:val="left"/>
            </w:pPr>
            <w:r>
              <w:t>Sustituye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</w:t>
            </w:r>
          </w:p>
        </w:tc>
      </w:tr>
      <w:tr w:rsidR="00A7240A" w14:paraId="6D8FE158" w14:textId="77777777">
        <w:trPr>
          <w:trHeight w:val="302"/>
        </w:trPr>
        <w:tc>
          <w:tcPr>
            <w:tcW w:w="1238" w:type="dxa"/>
          </w:tcPr>
          <w:p w14:paraId="74E62F01" w14:textId="77777777" w:rsidR="00A7240A" w:rsidRDefault="00F32D24">
            <w:pPr>
              <w:pStyle w:val="TableParagraph"/>
              <w:spacing w:before="20"/>
              <w:ind w:left="16" w:right="6"/>
            </w:pPr>
            <w:r>
              <w:rPr>
                <w:spacing w:val="-5"/>
              </w:rPr>
              <w:t>33</w:t>
            </w:r>
          </w:p>
        </w:tc>
        <w:tc>
          <w:tcPr>
            <w:tcW w:w="1300" w:type="dxa"/>
          </w:tcPr>
          <w:p w14:paraId="3DA62ED0" w14:textId="77777777" w:rsidR="00A7240A" w:rsidRDefault="00F32D24">
            <w:pPr>
              <w:pStyle w:val="TableParagraph"/>
              <w:spacing w:before="20"/>
              <w:ind w:left="22" w:right="11"/>
            </w:pPr>
            <w:r>
              <w:rPr>
                <w:spacing w:val="-10"/>
              </w:rPr>
              <w:t>B</w:t>
            </w:r>
          </w:p>
        </w:tc>
        <w:tc>
          <w:tcPr>
            <w:tcW w:w="1780" w:type="dxa"/>
          </w:tcPr>
          <w:p w14:paraId="2B5EC3F2" w14:textId="77777777" w:rsidR="00A7240A" w:rsidRDefault="00A7240A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A7240A" w14:paraId="48814CBC" w14:textId="77777777">
        <w:trPr>
          <w:trHeight w:val="302"/>
        </w:trPr>
        <w:tc>
          <w:tcPr>
            <w:tcW w:w="1238" w:type="dxa"/>
          </w:tcPr>
          <w:p w14:paraId="43C4E348" w14:textId="77777777" w:rsidR="00A7240A" w:rsidRDefault="00F32D24">
            <w:pPr>
              <w:pStyle w:val="TableParagraph"/>
              <w:spacing w:line="266" w:lineRule="exact"/>
              <w:ind w:left="16" w:right="6"/>
            </w:pPr>
            <w:r>
              <w:rPr>
                <w:spacing w:val="-5"/>
              </w:rPr>
              <w:t>34</w:t>
            </w:r>
          </w:p>
        </w:tc>
        <w:tc>
          <w:tcPr>
            <w:tcW w:w="1300" w:type="dxa"/>
          </w:tcPr>
          <w:p w14:paraId="735013CD" w14:textId="77777777" w:rsidR="00A7240A" w:rsidRDefault="00F32D24">
            <w:pPr>
              <w:pStyle w:val="TableParagraph"/>
              <w:spacing w:line="266" w:lineRule="exact"/>
              <w:ind w:left="22" w:right="5"/>
            </w:pPr>
            <w:r>
              <w:rPr>
                <w:spacing w:val="-10"/>
              </w:rPr>
              <w:t>D</w:t>
            </w:r>
          </w:p>
        </w:tc>
        <w:tc>
          <w:tcPr>
            <w:tcW w:w="1780" w:type="dxa"/>
          </w:tcPr>
          <w:p w14:paraId="621486B9" w14:textId="77777777" w:rsidR="00A7240A" w:rsidRDefault="00A7240A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A7240A" w14:paraId="24897B0F" w14:textId="77777777">
        <w:trPr>
          <w:trHeight w:val="297"/>
        </w:trPr>
        <w:tc>
          <w:tcPr>
            <w:tcW w:w="1238" w:type="dxa"/>
          </w:tcPr>
          <w:p w14:paraId="2369A6DC" w14:textId="77777777" w:rsidR="00A7240A" w:rsidRDefault="00F32D24">
            <w:pPr>
              <w:pStyle w:val="TableParagraph"/>
              <w:ind w:left="16" w:right="6"/>
            </w:pPr>
            <w:r>
              <w:rPr>
                <w:color w:val="FF0000"/>
                <w:spacing w:val="-5"/>
              </w:rPr>
              <w:t>35</w:t>
            </w:r>
          </w:p>
        </w:tc>
        <w:tc>
          <w:tcPr>
            <w:tcW w:w="1300" w:type="dxa"/>
          </w:tcPr>
          <w:p w14:paraId="2733023E" w14:textId="77777777" w:rsidR="00A7240A" w:rsidRDefault="00F32D24">
            <w:pPr>
              <w:pStyle w:val="TableParagraph"/>
              <w:ind w:left="22" w:right="6"/>
            </w:pPr>
            <w:r>
              <w:rPr>
                <w:color w:val="FF0000"/>
                <w:spacing w:val="-2"/>
              </w:rPr>
              <w:t>Anulada</w:t>
            </w:r>
          </w:p>
        </w:tc>
        <w:tc>
          <w:tcPr>
            <w:tcW w:w="1780" w:type="dxa"/>
          </w:tcPr>
          <w:p w14:paraId="6AE9C077" w14:textId="77777777" w:rsidR="00A7240A" w:rsidRDefault="00A7240A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A7240A" w14:paraId="034B25A4" w14:textId="77777777">
        <w:trPr>
          <w:trHeight w:val="302"/>
        </w:trPr>
        <w:tc>
          <w:tcPr>
            <w:tcW w:w="1238" w:type="dxa"/>
          </w:tcPr>
          <w:p w14:paraId="4942C298" w14:textId="77777777" w:rsidR="00A7240A" w:rsidRDefault="00F32D24">
            <w:pPr>
              <w:pStyle w:val="TableParagraph"/>
              <w:spacing w:before="20"/>
              <w:ind w:left="16" w:right="6"/>
            </w:pPr>
            <w:r>
              <w:rPr>
                <w:spacing w:val="-5"/>
              </w:rPr>
              <w:t>36</w:t>
            </w:r>
          </w:p>
        </w:tc>
        <w:tc>
          <w:tcPr>
            <w:tcW w:w="1300" w:type="dxa"/>
          </w:tcPr>
          <w:p w14:paraId="21301A63" w14:textId="77777777" w:rsidR="00A7240A" w:rsidRDefault="00F32D24">
            <w:pPr>
              <w:pStyle w:val="TableParagraph"/>
              <w:spacing w:before="20"/>
              <w:ind w:left="22" w:right="11"/>
            </w:pPr>
            <w:r>
              <w:rPr>
                <w:spacing w:val="-10"/>
              </w:rPr>
              <w:t>B</w:t>
            </w:r>
          </w:p>
        </w:tc>
        <w:tc>
          <w:tcPr>
            <w:tcW w:w="1780" w:type="dxa"/>
          </w:tcPr>
          <w:p w14:paraId="4D710149" w14:textId="77777777" w:rsidR="00A7240A" w:rsidRDefault="00A7240A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4EFA911" w14:textId="77777777" w:rsidR="00A7240A" w:rsidRDefault="00A7240A">
      <w:pPr>
        <w:pStyle w:val="Textoindependiente"/>
        <w:spacing w:before="16"/>
        <w:rPr>
          <w:b/>
        </w:rPr>
      </w:pPr>
    </w:p>
    <w:p w14:paraId="2935DCA1" w14:textId="77777777" w:rsidR="00A7240A" w:rsidRDefault="00F32D24">
      <w:pPr>
        <w:pStyle w:val="Textoindependiente"/>
        <w:spacing w:line="259" w:lineRule="auto"/>
        <w:ind w:left="140" w:right="1"/>
        <w:jc w:val="both"/>
      </w:pPr>
      <w:r>
        <w:rPr>
          <w:w w:val="110"/>
        </w:rPr>
        <w:t>Se</w:t>
      </w:r>
      <w:r>
        <w:rPr>
          <w:spacing w:val="-14"/>
          <w:w w:val="110"/>
        </w:rPr>
        <w:t xml:space="preserve"> </w:t>
      </w:r>
      <w:r>
        <w:rPr>
          <w:w w:val="110"/>
        </w:rPr>
        <w:t>establece</w:t>
      </w:r>
      <w:r>
        <w:rPr>
          <w:spacing w:val="-14"/>
          <w:w w:val="110"/>
        </w:rPr>
        <w:t xml:space="preserve"> </w:t>
      </w:r>
      <w:r>
        <w:rPr>
          <w:w w:val="110"/>
        </w:rPr>
        <w:t>un</w:t>
      </w:r>
      <w:r>
        <w:rPr>
          <w:spacing w:val="-14"/>
          <w:w w:val="110"/>
        </w:rPr>
        <w:t xml:space="preserve"> </w:t>
      </w:r>
      <w:r>
        <w:rPr>
          <w:w w:val="110"/>
        </w:rPr>
        <w:t>plazo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tres</w:t>
      </w:r>
      <w:r>
        <w:rPr>
          <w:spacing w:val="-14"/>
          <w:w w:val="110"/>
        </w:rPr>
        <w:t xml:space="preserve"> </w:t>
      </w:r>
      <w:r>
        <w:rPr>
          <w:w w:val="110"/>
        </w:rPr>
        <w:t>días</w:t>
      </w:r>
      <w:r>
        <w:rPr>
          <w:spacing w:val="-13"/>
          <w:w w:val="110"/>
        </w:rPr>
        <w:t xml:space="preserve"> </w:t>
      </w:r>
      <w:r>
        <w:rPr>
          <w:w w:val="110"/>
        </w:rPr>
        <w:t>hábiles,</w:t>
      </w:r>
      <w:r>
        <w:rPr>
          <w:spacing w:val="-14"/>
          <w:w w:val="110"/>
        </w:rPr>
        <w:t xml:space="preserve"> </w:t>
      </w:r>
      <w:r>
        <w:rPr>
          <w:w w:val="110"/>
        </w:rPr>
        <w:t>contados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partir</w:t>
      </w:r>
      <w:r>
        <w:rPr>
          <w:spacing w:val="-13"/>
          <w:w w:val="110"/>
        </w:rPr>
        <w:t xml:space="preserve"> </w:t>
      </w:r>
      <w:r>
        <w:rPr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w w:val="110"/>
        </w:rPr>
        <w:t>día</w:t>
      </w:r>
      <w:r>
        <w:rPr>
          <w:spacing w:val="-14"/>
          <w:w w:val="110"/>
        </w:rPr>
        <w:t xml:space="preserve"> </w:t>
      </w:r>
      <w:r>
        <w:rPr>
          <w:w w:val="110"/>
        </w:rPr>
        <w:t>siguiente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publicación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esta plantilla,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presentación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reclamaciones</w:t>
      </w:r>
      <w:r>
        <w:rPr>
          <w:spacing w:val="-4"/>
          <w:w w:val="110"/>
        </w:rPr>
        <w:t xml:space="preserve"> </w:t>
      </w:r>
      <w:r>
        <w:rPr>
          <w:w w:val="110"/>
        </w:rPr>
        <w:t>contra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misma</w:t>
      </w:r>
      <w:r>
        <w:rPr>
          <w:spacing w:val="-4"/>
          <w:w w:val="110"/>
        </w:rPr>
        <w:t xml:space="preserve"> </w:t>
      </w:r>
      <w:r>
        <w:rPr>
          <w:w w:val="110"/>
        </w:rPr>
        <w:t>por</w:t>
      </w:r>
      <w:r>
        <w:rPr>
          <w:spacing w:val="-4"/>
          <w:w w:val="110"/>
        </w:rPr>
        <w:t xml:space="preserve"> </w:t>
      </w:r>
      <w:r>
        <w:rPr>
          <w:w w:val="110"/>
        </w:rPr>
        <w:t>parte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los</w:t>
      </w:r>
      <w:r>
        <w:rPr>
          <w:spacing w:val="-4"/>
          <w:w w:val="110"/>
        </w:rPr>
        <w:t xml:space="preserve"> </w:t>
      </w:r>
      <w:r>
        <w:rPr>
          <w:w w:val="110"/>
        </w:rPr>
        <w:t>interesados</w:t>
      </w:r>
      <w:r>
        <w:rPr>
          <w:spacing w:val="-4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el </w:t>
      </w:r>
      <w:r>
        <w:t xml:space="preserve">proceso selectivo. Para interponer las reclamaciones se enviará un correo electrónico a la atención del </w:t>
      </w:r>
      <w:proofErr w:type="gramStart"/>
      <w:r>
        <w:rPr>
          <w:w w:val="110"/>
        </w:rPr>
        <w:t>Presidente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Tribunal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dirección</w:t>
      </w:r>
      <w:r>
        <w:rPr>
          <w:spacing w:val="-8"/>
          <w:w w:val="110"/>
        </w:rPr>
        <w:t xml:space="preserve"> </w:t>
      </w:r>
      <w:hyperlink r:id="rId7">
        <w:r>
          <w:rPr>
            <w:color w:val="0561C1"/>
            <w:w w:val="110"/>
          </w:rPr>
          <w:t>concursos.pas@upm.es</w:t>
        </w:r>
      </w:hyperlink>
    </w:p>
    <w:p w14:paraId="125DC2D0" w14:textId="77777777" w:rsidR="00A7240A" w:rsidRDefault="00A7240A">
      <w:pPr>
        <w:pStyle w:val="Textoindependiente"/>
        <w:spacing w:before="6"/>
      </w:pPr>
    </w:p>
    <w:p w14:paraId="3207737D" w14:textId="77777777" w:rsidR="00A7240A" w:rsidRDefault="00F32D24">
      <w:pPr>
        <w:pStyle w:val="Textoindependiente"/>
        <w:ind w:left="6515"/>
      </w:pPr>
      <w:r>
        <w:t>Madrid,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de septiembre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62E658A7" w14:textId="77777777" w:rsidR="00A7240A" w:rsidRDefault="00A7240A">
      <w:pPr>
        <w:pStyle w:val="Textoindependiente"/>
        <w:spacing w:before="15"/>
      </w:pPr>
    </w:p>
    <w:p w14:paraId="39E3DB21" w14:textId="77777777" w:rsidR="00A7240A" w:rsidRDefault="00F32D24">
      <w:pPr>
        <w:pStyle w:val="Textoindependiente"/>
        <w:tabs>
          <w:tab w:val="left" w:pos="6510"/>
        </w:tabs>
        <w:ind w:left="141"/>
        <w:jc w:val="both"/>
      </w:pPr>
      <w:proofErr w:type="spellStart"/>
      <w:r>
        <w:t>Vº</w:t>
      </w:r>
      <w:proofErr w:type="spellEnd"/>
      <w:r>
        <w:rPr>
          <w:spacing w:val="12"/>
        </w:rPr>
        <w:t xml:space="preserve"> </w:t>
      </w:r>
      <w:proofErr w:type="spellStart"/>
      <w:r>
        <w:t>Bº</w:t>
      </w:r>
      <w:proofErr w:type="spellEnd"/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Presidente</w:t>
      </w:r>
      <w:proofErr w:type="gramEnd"/>
      <w:r>
        <w:tab/>
        <w:t>La</w:t>
      </w:r>
      <w:r>
        <w:rPr>
          <w:spacing w:val="30"/>
        </w:rPr>
        <w:t xml:space="preserve"> </w:t>
      </w:r>
      <w:proofErr w:type="gramStart"/>
      <w:r>
        <w:t>Secretaria</w:t>
      </w:r>
      <w:proofErr w:type="gramEnd"/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2"/>
        </w:rPr>
        <w:t>Tribunal</w:t>
      </w:r>
    </w:p>
    <w:p w14:paraId="755A605E" w14:textId="77777777" w:rsidR="00A7240A" w:rsidRDefault="00A7240A">
      <w:pPr>
        <w:pStyle w:val="Textoindependiente"/>
        <w:spacing w:before="5"/>
        <w:rPr>
          <w:sz w:val="11"/>
        </w:rPr>
      </w:pPr>
    </w:p>
    <w:p w14:paraId="272FFF1F" w14:textId="77777777" w:rsidR="00A7240A" w:rsidRDefault="00A7240A">
      <w:pPr>
        <w:pStyle w:val="Textoindependiente"/>
        <w:rPr>
          <w:sz w:val="11"/>
        </w:rPr>
        <w:sectPr w:rsidR="00A7240A" w:rsidSect="00F32D24">
          <w:footerReference w:type="default" r:id="rId8"/>
          <w:type w:val="continuous"/>
          <w:pgSz w:w="11910" w:h="16840"/>
          <w:pgMar w:top="460" w:right="1133" w:bottom="284" w:left="992" w:header="0" w:footer="376" w:gutter="0"/>
          <w:pgNumType w:start="1"/>
          <w:cols w:space="720"/>
        </w:sectPr>
      </w:pPr>
    </w:p>
    <w:p w14:paraId="45481C32" w14:textId="77777777" w:rsidR="00A7240A" w:rsidRDefault="00A7240A">
      <w:pPr>
        <w:pStyle w:val="Ttulo1"/>
        <w:spacing w:line="211" w:lineRule="auto"/>
      </w:pPr>
    </w:p>
    <w:p w14:paraId="7E437B17" w14:textId="77777777" w:rsidR="00F32D24" w:rsidRDefault="00F32D24" w:rsidP="00F32D24">
      <w:pPr>
        <w:pStyle w:val="Ttulo1"/>
        <w:spacing w:line="211" w:lineRule="auto"/>
        <w:ind w:left="0"/>
      </w:pPr>
    </w:p>
    <w:p w14:paraId="1A598221" w14:textId="77777777" w:rsidR="00F32D24" w:rsidRDefault="00F32D24" w:rsidP="00F32D24">
      <w:pPr>
        <w:pStyle w:val="Ttulo1"/>
        <w:spacing w:line="211" w:lineRule="auto"/>
        <w:ind w:left="0"/>
      </w:pPr>
    </w:p>
    <w:p w14:paraId="5634BCA3" w14:textId="77777777" w:rsidR="00F32D24" w:rsidRDefault="00F32D24" w:rsidP="00F32D24">
      <w:pPr>
        <w:pStyle w:val="Ttulo1"/>
        <w:spacing w:line="211" w:lineRule="auto"/>
        <w:ind w:left="0"/>
      </w:pPr>
    </w:p>
    <w:p w14:paraId="4CED5EFF" w14:textId="77777777" w:rsidR="00F32D24" w:rsidRDefault="00F32D24" w:rsidP="00F32D24">
      <w:pPr>
        <w:pStyle w:val="Ttulo1"/>
        <w:spacing w:line="211" w:lineRule="auto"/>
        <w:ind w:left="0"/>
        <w:sectPr w:rsidR="00F32D24">
          <w:type w:val="continuous"/>
          <w:pgSz w:w="11910" w:h="16840"/>
          <w:pgMar w:top="460" w:right="1133" w:bottom="560" w:left="992" w:header="0" w:footer="376" w:gutter="0"/>
          <w:cols w:num="3" w:space="720" w:equalWidth="0">
            <w:col w:w="1332" w:space="330"/>
            <w:col w:w="1236" w:space="3601"/>
            <w:col w:w="3286"/>
          </w:cols>
        </w:sectPr>
      </w:pPr>
    </w:p>
    <w:p w14:paraId="496245C3" w14:textId="77777777" w:rsidR="00A7240A" w:rsidRDefault="00F32D24">
      <w:pPr>
        <w:pStyle w:val="Textoindependiente"/>
        <w:tabs>
          <w:tab w:val="left" w:pos="6510"/>
        </w:tabs>
        <w:spacing w:before="144"/>
        <w:ind w:left="141"/>
      </w:pPr>
      <w:r>
        <w:rPr>
          <w:spacing w:val="2"/>
        </w:rPr>
        <w:t>Fernando</w:t>
      </w:r>
      <w:r>
        <w:rPr>
          <w:spacing w:val="20"/>
        </w:rPr>
        <w:t xml:space="preserve"> </w:t>
      </w:r>
      <w:r>
        <w:rPr>
          <w:spacing w:val="2"/>
        </w:rPr>
        <w:t>Pescador</w:t>
      </w:r>
      <w:r>
        <w:rPr>
          <w:spacing w:val="21"/>
        </w:rPr>
        <w:t xml:space="preserve"> </w:t>
      </w:r>
      <w:r>
        <w:rPr>
          <w:spacing w:val="2"/>
        </w:rPr>
        <w:t>del</w:t>
      </w:r>
      <w:r>
        <w:rPr>
          <w:spacing w:val="34"/>
        </w:rPr>
        <w:t xml:space="preserve"> </w:t>
      </w:r>
      <w:r>
        <w:rPr>
          <w:spacing w:val="-5"/>
        </w:rPr>
        <w:t>Oso</w:t>
      </w:r>
      <w:r>
        <w:tab/>
        <w:t>Rosa</w:t>
      </w:r>
      <w:r>
        <w:rPr>
          <w:spacing w:val="16"/>
        </w:rPr>
        <w:t xml:space="preserve"> </w:t>
      </w:r>
      <w:r>
        <w:t>Mª</w:t>
      </w:r>
      <w:r>
        <w:rPr>
          <w:spacing w:val="22"/>
        </w:rPr>
        <w:t xml:space="preserve"> </w:t>
      </w:r>
      <w:r>
        <w:t>Díaz</w:t>
      </w:r>
      <w:r>
        <w:rPr>
          <w:spacing w:val="18"/>
        </w:rPr>
        <w:t xml:space="preserve"> </w:t>
      </w:r>
      <w:r>
        <w:rPr>
          <w:spacing w:val="-2"/>
        </w:rPr>
        <w:t>Asensio</w:t>
      </w:r>
    </w:p>
    <w:sectPr w:rsidR="00A7240A">
      <w:type w:val="continuous"/>
      <w:pgSz w:w="11910" w:h="16840"/>
      <w:pgMar w:top="460" w:right="1133" w:bottom="560" w:left="992" w:header="0" w:footer="3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5E20" w14:textId="77777777" w:rsidR="00F32D24" w:rsidRDefault="00F32D24">
      <w:r>
        <w:separator/>
      </w:r>
    </w:p>
  </w:endnote>
  <w:endnote w:type="continuationSeparator" w:id="0">
    <w:p w14:paraId="17B30ACE" w14:textId="77777777" w:rsidR="00F32D24" w:rsidRDefault="00F3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5997" w14:textId="77777777" w:rsidR="00A7240A" w:rsidRDefault="00F32D2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21909D75" wp14:editId="43F54907">
              <wp:simplePos x="0" y="0"/>
              <wp:positionH relativeFrom="page">
                <wp:posOffset>6253988</wp:posOffset>
              </wp:positionH>
              <wp:positionV relativeFrom="page">
                <wp:posOffset>10313966</wp:posOffset>
              </wp:positionV>
              <wp:extent cx="59753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F5BDF" w14:textId="77777777" w:rsidR="00A7240A" w:rsidRDefault="00F32D24">
                          <w:pPr>
                            <w:spacing w:before="1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09D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45pt;margin-top:812.1pt;width:47.05pt;height:11.7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" filled="f" stroked="f">
              <v:textbox inset="0,0,0,0">
                <w:txbxContent>
                  <w:p w14:paraId="33FF5BDF" w14:textId="77777777" w:rsidR="00A7240A" w:rsidRDefault="00F32D24">
                    <w:pPr>
                      <w:spacing w:before="1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1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99AB" w14:textId="77777777" w:rsidR="00F32D24" w:rsidRDefault="00F32D24">
      <w:r>
        <w:separator/>
      </w:r>
    </w:p>
  </w:footnote>
  <w:footnote w:type="continuationSeparator" w:id="0">
    <w:p w14:paraId="133715E9" w14:textId="77777777" w:rsidR="00F32D24" w:rsidRDefault="00F3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40A"/>
    <w:rsid w:val="00A47936"/>
    <w:rsid w:val="00A7240A"/>
    <w:rsid w:val="00F3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4253"/>
  <w15:docId w15:val="{931D0F99-EED2-4D9A-B24C-65B8490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4"/>
      <w:ind w:left="88" w:right="596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88"/>
      <w:outlineLvl w:val="1"/>
    </w:pPr>
    <w:rPr>
      <w:rFonts w:ascii="Trebuchet MS" w:eastAsia="Trebuchet MS" w:hAnsi="Trebuchet MS" w:cs="Trebuchet MS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47"/>
      <w:ind w:left="14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1" w:lineRule="exact"/>
      <w:ind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cursos.pas@up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1126</Characters>
  <Application>Microsoft Office Word</Application>
  <DocSecurity>0</DocSecurity>
  <Lines>9</Lines>
  <Paragraphs>2</Paragraphs>
  <ScaleCrop>false</ScaleCrop>
  <Company>Universidad Politecnica de Madrid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DOMECQ URQUIJO</dc:creator>
  <dc:description/>
  <cp:lastModifiedBy>MARIA DEL MAR ARELLANO JIMENEZ</cp:lastModifiedBy>
  <cp:revision>2</cp:revision>
  <dcterms:created xsi:type="dcterms:W3CDTF">2025-10-01T07:35:00Z</dcterms:created>
  <dcterms:modified xsi:type="dcterms:W3CDTF">2025-10-01T07:37:00Z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D:20250930153900</vt:lpwstr>
  </property>
</Properties>
</file>